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76" w:type="dxa"/>
        <w:tblLook w:val="04A0" w:firstRow="1" w:lastRow="0" w:firstColumn="1" w:lastColumn="0" w:noHBand="0" w:noVBand="1"/>
      </w:tblPr>
      <w:tblGrid>
        <w:gridCol w:w="704"/>
        <w:gridCol w:w="4394"/>
        <w:gridCol w:w="4678"/>
        <w:gridCol w:w="4500"/>
      </w:tblGrid>
      <w:tr w:rsidR="00310589" w:rsidRPr="00266CAC" w14:paraId="27858478" w14:textId="77777777" w:rsidTr="00310589">
        <w:trPr>
          <w:trHeight w:val="252"/>
        </w:trPr>
        <w:tc>
          <w:tcPr>
            <w:tcW w:w="704" w:type="dxa"/>
            <w:shd w:val="clear" w:color="auto" w:fill="FFF2CC" w:themeFill="accent4" w:themeFillTint="33"/>
            <w:textDirection w:val="btLr"/>
          </w:tcPr>
          <w:p w14:paraId="11DEB095" w14:textId="77777777" w:rsidR="00310589" w:rsidRPr="00310589" w:rsidRDefault="00310589" w:rsidP="00B908FB">
            <w:pPr>
              <w:ind w:left="113" w:right="113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2CC" w:themeFill="accent4" w:themeFillTint="33"/>
          </w:tcPr>
          <w:p w14:paraId="2729017F" w14:textId="77777777" w:rsidR="00310589" w:rsidRPr="00310589" w:rsidRDefault="00310589" w:rsidP="00B908FB">
            <w:pPr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310589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t>Autumn Term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6B2B35E8" w14:textId="77777777" w:rsidR="00310589" w:rsidRPr="00310589" w:rsidRDefault="00310589" w:rsidP="00B908FB">
            <w:pPr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310589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t>Spring Term</w:t>
            </w:r>
          </w:p>
        </w:tc>
        <w:tc>
          <w:tcPr>
            <w:tcW w:w="4500" w:type="dxa"/>
            <w:shd w:val="clear" w:color="auto" w:fill="FFF2CC" w:themeFill="accent4" w:themeFillTint="33"/>
          </w:tcPr>
          <w:p w14:paraId="73BFFE23" w14:textId="77777777" w:rsidR="00310589" w:rsidRPr="00310589" w:rsidRDefault="00310589" w:rsidP="00B908FB">
            <w:pPr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310589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t>Summer Term</w:t>
            </w:r>
          </w:p>
        </w:tc>
      </w:tr>
      <w:tr w:rsidR="00310589" w:rsidRPr="00266CAC" w14:paraId="04FEE1D0" w14:textId="77777777" w:rsidTr="00310589">
        <w:trPr>
          <w:trHeight w:val="2226"/>
        </w:trPr>
        <w:tc>
          <w:tcPr>
            <w:tcW w:w="704" w:type="dxa"/>
            <w:shd w:val="clear" w:color="auto" w:fill="FFF2CC" w:themeFill="accent4" w:themeFillTint="33"/>
            <w:textDirection w:val="btLr"/>
          </w:tcPr>
          <w:p w14:paraId="4837BDE5" w14:textId="77777777" w:rsidR="00310589" w:rsidRPr="00310589" w:rsidRDefault="00310589" w:rsidP="00B908FB">
            <w:pPr>
              <w:ind w:left="113" w:right="113"/>
              <w:jc w:val="center"/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Past and Present</w:t>
            </w:r>
          </w:p>
        </w:tc>
        <w:tc>
          <w:tcPr>
            <w:tcW w:w="4394" w:type="dxa"/>
          </w:tcPr>
          <w:p w14:paraId="1D7CCCEA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Comment on images of familiar situations in the past.</w:t>
            </w:r>
          </w:p>
          <w:p w14:paraId="57CDF4DD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1337A38C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Understands the difference between past and present and is building up knowledge of key historical events through topics, stories and community events, e.g. Bonfire Night, Remembrance Day.</w:t>
            </w:r>
          </w:p>
        </w:tc>
        <w:tc>
          <w:tcPr>
            <w:tcW w:w="4678" w:type="dxa"/>
          </w:tcPr>
          <w:p w14:paraId="5889DC7E" w14:textId="77777777" w:rsidR="00310589" w:rsidRPr="00310589" w:rsidRDefault="00310589" w:rsidP="00B908FB">
            <w:pPr>
              <w:ind w:left="142"/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Compare and contract characters from stories, including figures from the past.</w:t>
            </w:r>
          </w:p>
          <w:p w14:paraId="3BDCB52D" w14:textId="77777777" w:rsidR="00310589" w:rsidRPr="00310589" w:rsidRDefault="00310589" w:rsidP="00B908FB">
            <w:pPr>
              <w:ind w:left="142"/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1D1F4C4D" w14:textId="77777777" w:rsidR="00310589" w:rsidRPr="00310589" w:rsidRDefault="00310589" w:rsidP="00B908FB">
            <w:pPr>
              <w:ind w:left="142"/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Talks about significant historical events and how things were different in the past.</w:t>
            </w:r>
          </w:p>
        </w:tc>
        <w:tc>
          <w:tcPr>
            <w:tcW w:w="4500" w:type="dxa"/>
          </w:tcPr>
          <w:p w14:paraId="54BEEE5A" w14:textId="77777777" w:rsidR="00310589" w:rsidRPr="00310589" w:rsidRDefault="00310589" w:rsidP="00B908FB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  <w:r w:rsidRPr="00310589"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  <w:t>ELG Past and Present</w:t>
            </w:r>
          </w:p>
          <w:p w14:paraId="3BCADE5E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Talk about the lives of the people around them and their roles in society.</w:t>
            </w:r>
          </w:p>
          <w:p w14:paraId="70C196A9" w14:textId="77777777" w:rsidR="00310589" w:rsidRPr="00310589" w:rsidRDefault="00310589" w:rsidP="00B908FB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</w:p>
          <w:p w14:paraId="02CBD29D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Know some similarities and differences between things in the past and now, drawing on their experiences and what has been read in class.</w:t>
            </w:r>
          </w:p>
          <w:p w14:paraId="605B833C" w14:textId="77777777" w:rsidR="00310589" w:rsidRPr="00310589" w:rsidRDefault="00310589" w:rsidP="00B908FB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</w:p>
          <w:p w14:paraId="28945D98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Understand the past through settings, characters and events encountered in books read in class and storytelling.</w:t>
            </w:r>
          </w:p>
          <w:p w14:paraId="5ED74F02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</w:tc>
      </w:tr>
      <w:tr w:rsidR="00310589" w:rsidRPr="00266CAC" w14:paraId="3BC53B44" w14:textId="77777777" w:rsidTr="00310589">
        <w:trPr>
          <w:trHeight w:val="1737"/>
        </w:trPr>
        <w:tc>
          <w:tcPr>
            <w:tcW w:w="704" w:type="dxa"/>
            <w:shd w:val="clear" w:color="auto" w:fill="FFF2CC" w:themeFill="accent4" w:themeFillTint="33"/>
            <w:textDirection w:val="btLr"/>
          </w:tcPr>
          <w:p w14:paraId="4129931F" w14:textId="77777777" w:rsidR="00310589" w:rsidRPr="00310589" w:rsidRDefault="00310589" w:rsidP="00B908FB">
            <w:pPr>
              <w:ind w:left="113" w:right="113"/>
              <w:jc w:val="center"/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People, Culture and Communities</w:t>
            </w:r>
          </w:p>
        </w:tc>
        <w:tc>
          <w:tcPr>
            <w:tcW w:w="4394" w:type="dxa"/>
          </w:tcPr>
          <w:p w14:paraId="72FDECB1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Talk about members of their immediate family and community.</w:t>
            </w:r>
          </w:p>
          <w:p w14:paraId="126E39BD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29A9CFD1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Name and describe people who are familiar to them.</w:t>
            </w:r>
          </w:p>
          <w:p w14:paraId="72965BB1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0D487C2E" w14:textId="77777777" w:rsidR="00310589" w:rsidRPr="00310589" w:rsidRDefault="00310589" w:rsidP="00B908FB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color w:val="000000"/>
                <w:sz w:val="24"/>
                <w:szCs w:val="24"/>
              </w:rPr>
              <w:lastRenderedPageBreak/>
              <w:t xml:space="preserve">Listens carefully to stories about different places and is beginning to recognise that different places have different features, e.g. recognising the difference between life in this country and other countries. </w:t>
            </w:r>
          </w:p>
          <w:p w14:paraId="30D0B353" w14:textId="77777777" w:rsidR="00310589" w:rsidRPr="00310589" w:rsidRDefault="00310589" w:rsidP="00B908FB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517C3CFC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Knows about some celebrations and is able to talk about how they might be celebrated, e.g. Christmas, Advent, Diwali</w:t>
            </w:r>
          </w:p>
          <w:p w14:paraId="263C747A" w14:textId="77777777" w:rsidR="00310589" w:rsidRPr="00310589" w:rsidRDefault="00310589" w:rsidP="00B908FB">
            <w:pPr>
              <w:pStyle w:val="ListParagraph"/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784D397E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5A39A6C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lastRenderedPageBreak/>
              <w:t>Understand that some places are special to members of their community.</w:t>
            </w:r>
          </w:p>
          <w:p w14:paraId="3068009F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20EC9002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Recognise that people have different beliefs and celebrate different times in different ways.</w:t>
            </w:r>
          </w:p>
          <w:p w14:paraId="2E5D51B4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4D1429FA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lastRenderedPageBreak/>
              <w:t>Recognise some similarities and differences between life in this county and life in other countries.</w:t>
            </w:r>
          </w:p>
          <w:p w14:paraId="199B2F85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717AB0AB" w14:textId="77777777" w:rsidR="00310589" w:rsidRPr="00310589" w:rsidRDefault="00310589" w:rsidP="00B908FB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color w:val="000000"/>
                <w:sz w:val="24"/>
                <w:szCs w:val="24"/>
              </w:rPr>
              <w:t xml:space="preserve">Has a wider understanding of the wider world and draws comparisons between own local environment/ community and other places. Looks at, and makes maps, of local environment. </w:t>
            </w:r>
          </w:p>
          <w:p w14:paraId="0AD88889" w14:textId="77777777" w:rsidR="00310589" w:rsidRPr="00310589" w:rsidRDefault="00310589" w:rsidP="00B908FB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2FFA9F5A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color w:val="000000"/>
                <w:sz w:val="24"/>
                <w:szCs w:val="24"/>
              </w:rPr>
              <w:t xml:space="preserve">Describes a journey within the local environment. </w:t>
            </w:r>
          </w:p>
        </w:tc>
        <w:tc>
          <w:tcPr>
            <w:tcW w:w="4500" w:type="dxa"/>
          </w:tcPr>
          <w:p w14:paraId="3CC00049" w14:textId="77777777" w:rsidR="00310589" w:rsidRPr="00310589" w:rsidRDefault="00310589" w:rsidP="00B908FB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  <w:r w:rsidRPr="00310589"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  <w:lastRenderedPageBreak/>
              <w:t xml:space="preserve">ELG People, Culture and Communities </w:t>
            </w:r>
          </w:p>
          <w:p w14:paraId="2CD7BA07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Describe their immediate environment using knowledge from observation, discussion, stories, non-fiction texts and maps.</w:t>
            </w:r>
          </w:p>
          <w:p w14:paraId="6B085949" w14:textId="77777777" w:rsidR="00310589" w:rsidRPr="00310589" w:rsidRDefault="00310589" w:rsidP="00B908FB">
            <w:pPr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  <w:p w14:paraId="1753C346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lastRenderedPageBreak/>
              <w:t xml:space="preserve">Know some similarities and differences between different religious and cultural communities in this country, drawing on their experiences and what has been read in class. </w:t>
            </w:r>
          </w:p>
          <w:p w14:paraId="0377013E" w14:textId="77777777" w:rsidR="00310589" w:rsidRPr="00310589" w:rsidRDefault="00310589" w:rsidP="00B908FB">
            <w:pPr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  <w:p w14:paraId="06BD39C4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Explain some similarities and differences between life in this country and life in other countries, drawing on knowledge from stories, nonfiction texts and (when appropriate) maps.</w:t>
            </w:r>
          </w:p>
          <w:p w14:paraId="245DC116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</w:tc>
      </w:tr>
      <w:tr w:rsidR="00310589" w:rsidRPr="00266CAC" w14:paraId="368103A5" w14:textId="77777777" w:rsidTr="00310589">
        <w:trPr>
          <w:trHeight w:val="2258"/>
        </w:trPr>
        <w:tc>
          <w:tcPr>
            <w:tcW w:w="704" w:type="dxa"/>
            <w:shd w:val="clear" w:color="auto" w:fill="FFF2CC" w:themeFill="accent4" w:themeFillTint="33"/>
            <w:textDirection w:val="btLr"/>
          </w:tcPr>
          <w:p w14:paraId="187F641E" w14:textId="77777777" w:rsidR="00310589" w:rsidRPr="00310589" w:rsidRDefault="00310589" w:rsidP="00B908FB">
            <w:pPr>
              <w:ind w:left="113" w:right="113"/>
              <w:jc w:val="center"/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lastRenderedPageBreak/>
              <w:t>The Natural World</w:t>
            </w:r>
          </w:p>
        </w:tc>
        <w:tc>
          <w:tcPr>
            <w:tcW w:w="4394" w:type="dxa"/>
          </w:tcPr>
          <w:p w14:paraId="6A308027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Draw information from a simple map.</w:t>
            </w:r>
          </w:p>
          <w:p w14:paraId="61B14D47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69EE9952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Explore the natural world around them.</w:t>
            </w:r>
          </w:p>
          <w:p w14:paraId="017CDAA6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2DDCCF73" w14:textId="77777777" w:rsidR="00310589" w:rsidRPr="00310589" w:rsidRDefault="00310589" w:rsidP="00B908FB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Describes some features of plants and animals and identifies when things are the same and different.</w:t>
            </w:r>
          </w:p>
          <w:p w14:paraId="0B0F2AA6" w14:textId="77777777" w:rsidR="00310589" w:rsidRPr="00310589" w:rsidRDefault="00310589" w:rsidP="00B908FB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5FE3E64D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Notices, observes and talks about seasonal changes.</w:t>
            </w:r>
          </w:p>
        </w:tc>
        <w:tc>
          <w:tcPr>
            <w:tcW w:w="4678" w:type="dxa"/>
          </w:tcPr>
          <w:p w14:paraId="4506FED0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Describe what they see, hear and feel whilst outside.</w:t>
            </w:r>
          </w:p>
          <w:p w14:paraId="386A43D6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5FB92D26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Understand the effect of changing seasons on the natural world around them.</w:t>
            </w:r>
          </w:p>
          <w:p w14:paraId="5E0604C9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27F28822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Recognise some environments that are different to the one in which they live.</w:t>
            </w:r>
          </w:p>
          <w:p w14:paraId="1E5D5685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7DCD01CE" w14:textId="77777777" w:rsidR="00310589" w:rsidRPr="00310589" w:rsidRDefault="00310589" w:rsidP="00B908FB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color w:val="000000"/>
                <w:sz w:val="24"/>
                <w:szCs w:val="24"/>
              </w:rPr>
              <w:lastRenderedPageBreak/>
              <w:t xml:space="preserve">Has a good general knowledge about living things and the natural world and can describe features of different plants and animals recognising when they are the same and different. </w:t>
            </w:r>
          </w:p>
          <w:p w14:paraId="3CCB45B4" w14:textId="77777777" w:rsidR="00310589" w:rsidRPr="00310589" w:rsidRDefault="00310589" w:rsidP="00B908FB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5D3DEC9F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Understands and uses some language related to animals, e.g. camouflage, predator, nocturnal, diurnal.</w:t>
            </w:r>
          </w:p>
        </w:tc>
        <w:tc>
          <w:tcPr>
            <w:tcW w:w="4500" w:type="dxa"/>
          </w:tcPr>
          <w:p w14:paraId="2BAB6E9F" w14:textId="77777777" w:rsidR="00310589" w:rsidRPr="00310589" w:rsidRDefault="00310589" w:rsidP="00B908FB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  <w:r w:rsidRPr="00310589"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  <w:lastRenderedPageBreak/>
              <w:t>ELG The Natural World</w:t>
            </w:r>
          </w:p>
          <w:p w14:paraId="6ABFA1F3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 xml:space="preserve">Explore the natural world around them, making observations and drawing pictures of animals and plants. </w:t>
            </w:r>
          </w:p>
          <w:p w14:paraId="54B4DF76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6B1AD925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t>Know some similarities and differences between the natural world around them and contrasting environments, drawing on their experiences and what has been read in class.</w:t>
            </w:r>
          </w:p>
          <w:p w14:paraId="00095350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70B37EC2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310589">
              <w:rPr>
                <w:rFonts w:ascii="Letter-join Plus 8" w:hAnsi="Letter-join Plus 8" w:cs="Arial"/>
                <w:sz w:val="24"/>
                <w:szCs w:val="24"/>
              </w:rPr>
              <w:lastRenderedPageBreak/>
              <w:t>Understand some important processes and changes in the natural world around them, including the seasons and changing states of matter.</w:t>
            </w:r>
          </w:p>
          <w:p w14:paraId="3112BA47" w14:textId="77777777" w:rsidR="00310589" w:rsidRPr="00310589" w:rsidRDefault="00310589" w:rsidP="00B908FB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</w:tc>
      </w:tr>
    </w:tbl>
    <w:p w14:paraId="659FD003" w14:textId="77777777" w:rsidR="00EF283F" w:rsidRPr="00E44C40" w:rsidRDefault="00EF283F" w:rsidP="00E44C40"/>
    <w:sectPr w:rsidR="00EF283F" w:rsidRPr="00E44C40" w:rsidSect="00AB47FA">
      <w:head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triple" w:sz="12" w:space="24" w:color="FF0000"/>
        <w:left w:val="triple" w:sz="12" w:space="24" w:color="FF0000"/>
        <w:bottom w:val="triple" w:sz="12" w:space="24" w:color="FF0000"/>
        <w:right w:val="trip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C84B" w14:textId="77777777" w:rsidR="0008108A" w:rsidRDefault="0008108A" w:rsidP="00EF283F">
      <w:pPr>
        <w:spacing w:after="0" w:line="240" w:lineRule="auto"/>
      </w:pPr>
      <w:r>
        <w:separator/>
      </w:r>
    </w:p>
  </w:endnote>
  <w:endnote w:type="continuationSeparator" w:id="0">
    <w:p w14:paraId="3ABCD4C4" w14:textId="77777777" w:rsidR="0008108A" w:rsidRDefault="0008108A" w:rsidP="00EF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D9FB" w14:textId="77777777" w:rsidR="0008108A" w:rsidRDefault="0008108A" w:rsidP="00EF283F">
      <w:pPr>
        <w:spacing w:after="0" w:line="240" w:lineRule="auto"/>
      </w:pPr>
      <w:r>
        <w:separator/>
      </w:r>
    </w:p>
  </w:footnote>
  <w:footnote w:type="continuationSeparator" w:id="0">
    <w:p w14:paraId="6D842960" w14:textId="77777777" w:rsidR="0008108A" w:rsidRDefault="0008108A" w:rsidP="00EF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B686" w14:textId="77777777" w:rsidR="00AB47FA" w:rsidRDefault="00AB47FA" w:rsidP="00AB47FA">
    <w:pPr>
      <w:pStyle w:val="NormalWeb"/>
      <w:jc w:val="center"/>
    </w:pPr>
    <w:r>
      <w:rPr>
        <w:noProof/>
      </w:rPr>
      <w:drawing>
        <wp:inline distT="0" distB="0" distL="0" distR="0" wp14:anchorId="3400EB8D" wp14:editId="79B2956C">
          <wp:extent cx="1515484" cy="1120140"/>
          <wp:effectExtent l="0" t="0" r="8890" b="3810"/>
          <wp:docPr id="1" name="Picture 1" descr="A logo with a group of people and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group of people and a hou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424" cy="112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24F613" w14:textId="77777777" w:rsidR="00756C52" w:rsidRDefault="00756C52" w:rsidP="00AB47FA">
    <w:pPr>
      <w:pStyle w:val="NormalWeb"/>
      <w:jc w:val="center"/>
    </w:pPr>
  </w:p>
  <w:p w14:paraId="735A9B30" w14:textId="360055B4" w:rsidR="00AB47FA" w:rsidRPr="000F068E" w:rsidRDefault="00AB47FA" w:rsidP="00AB47FA">
    <w:pPr>
      <w:pStyle w:val="NormalWeb"/>
      <w:jc w:val="center"/>
      <w:rPr>
        <w:rFonts w:ascii="Letter-join Plus 8" w:hAnsi="Letter-join Plus 8"/>
        <w:b/>
        <w:bCs/>
        <w:sz w:val="38"/>
        <w:szCs w:val="38"/>
        <w:u w:val="single"/>
        <w:lang w:val="fr-FR"/>
      </w:rPr>
    </w:pPr>
    <w:r w:rsidRPr="000F068E">
      <w:rPr>
        <w:rFonts w:ascii="Letter-join Plus 8" w:hAnsi="Letter-join Plus 8"/>
        <w:b/>
        <w:bCs/>
        <w:sz w:val="38"/>
        <w:szCs w:val="38"/>
        <w:u w:val="single"/>
        <w:lang w:val="fr-FR"/>
      </w:rPr>
      <w:t xml:space="preserve">EYFS </w:t>
    </w:r>
    <w:r w:rsidR="000F068E" w:rsidRPr="008C1CD5">
      <w:rPr>
        <w:rFonts w:ascii="Letter-join Plus 8" w:hAnsi="Letter-join Plus 8"/>
        <w:b/>
        <w:bCs/>
        <w:sz w:val="38"/>
        <w:szCs w:val="38"/>
        <w:u w:val="single"/>
      </w:rPr>
      <w:t>P</w:t>
    </w:r>
    <w:r w:rsidR="00697671">
      <w:rPr>
        <w:rFonts w:ascii="Letter-join Plus 8" w:hAnsi="Letter-join Plus 8"/>
        <w:b/>
        <w:bCs/>
        <w:sz w:val="38"/>
        <w:szCs w:val="38"/>
        <w:u w:val="single"/>
      </w:rPr>
      <w:t>ersonal, Social and Emotional Development</w:t>
    </w:r>
    <w:r w:rsidR="00C00647" w:rsidRPr="000F068E">
      <w:rPr>
        <w:rFonts w:ascii="Letter-join Plus 8" w:hAnsi="Letter-join Plus 8"/>
        <w:b/>
        <w:bCs/>
        <w:sz w:val="38"/>
        <w:szCs w:val="38"/>
        <w:u w:val="single"/>
        <w:lang w:val="fr-FR"/>
      </w:rPr>
      <w:t xml:space="preserve"> </w:t>
    </w:r>
    <w:r w:rsidRPr="000F068E">
      <w:rPr>
        <w:rFonts w:ascii="Letter-join Plus 8" w:hAnsi="Letter-join Plus 8"/>
        <w:b/>
        <w:bCs/>
        <w:sz w:val="38"/>
        <w:szCs w:val="38"/>
        <w:u w:val="single"/>
        <w:lang w:val="fr-FR"/>
      </w:rPr>
      <w:t xml:space="preserve">Progression Document. </w:t>
    </w:r>
  </w:p>
  <w:p w14:paraId="12089723" w14:textId="02EF63AE" w:rsidR="00EF283F" w:rsidRPr="000F068E" w:rsidRDefault="00EF283F" w:rsidP="00EF283F">
    <w:pPr>
      <w:pStyle w:val="Header"/>
      <w:tabs>
        <w:tab w:val="clear" w:pos="4513"/>
        <w:tab w:val="clear" w:pos="9026"/>
        <w:tab w:val="left" w:pos="1560"/>
      </w:tabs>
      <w:rPr>
        <w:rFonts w:ascii="Arial" w:hAnsi="Arial" w:cs="Arial"/>
        <w:color w:val="0070C0"/>
        <w:sz w:val="26"/>
        <w:szCs w:val="2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763"/>
    <w:multiLevelType w:val="multilevel"/>
    <w:tmpl w:val="43B851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125CB9"/>
    <w:multiLevelType w:val="hybridMultilevel"/>
    <w:tmpl w:val="CDF6137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C7995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560ED7"/>
    <w:multiLevelType w:val="hybridMultilevel"/>
    <w:tmpl w:val="17EE6388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C2538"/>
    <w:multiLevelType w:val="hybridMultilevel"/>
    <w:tmpl w:val="1D8CCA5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7259A"/>
    <w:multiLevelType w:val="multilevel"/>
    <w:tmpl w:val="5C020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2135DFD"/>
    <w:multiLevelType w:val="multilevel"/>
    <w:tmpl w:val="1DD022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2F709CB"/>
    <w:multiLevelType w:val="multilevel"/>
    <w:tmpl w:val="A6967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9276A00"/>
    <w:multiLevelType w:val="multilevel"/>
    <w:tmpl w:val="81B4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A000776"/>
    <w:multiLevelType w:val="hybridMultilevel"/>
    <w:tmpl w:val="FED0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D5BFB"/>
    <w:multiLevelType w:val="multilevel"/>
    <w:tmpl w:val="10588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DD0CC4"/>
    <w:multiLevelType w:val="hybridMultilevel"/>
    <w:tmpl w:val="72F0E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032AC"/>
    <w:multiLevelType w:val="multilevel"/>
    <w:tmpl w:val="486E0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DEA73EC"/>
    <w:multiLevelType w:val="multilevel"/>
    <w:tmpl w:val="CBA65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FE16B30"/>
    <w:multiLevelType w:val="multilevel"/>
    <w:tmpl w:val="BF1E9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4AFB4ADA"/>
    <w:multiLevelType w:val="multilevel"/>
    <w:tmpl w:val="865AB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C8B4271"/>
    <w:multiLevelType w:val="hybridMultilevel"/>
    <w:tmpl w:val="597E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654B5"/>
    <w:multiLevelType w:val="multilevel"/>
    <w:tmpl w:val="C8D0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02010CB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1445CB0"/>
    <w:multiLevelType w:val="multilevel"/>
    <w:tmpl w:val="210AFAB6"/>
    <w:lvl w:ilvl="0">
      <w:start w:val="3"/>
      <w:numFmt w:val="decimal"/>
      <w:lvlText w:val="%1."/>
      <w:lvlJc w:val="left"/>
      <w:pPr>
        <w:ind w:left="360" w:hanging="360"/>
      </w:pPr>
      <w:rPr>
        <w:rFonts w:cstheme="minorHAnsi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HAnsi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  <w:sz w:val="18"/>
      </w:rPr>
    </w:lvl>
  </w:abstractNum>
  <w:abstractNum w:abstractNumId="20" w15:restartNumberingAfterBreak="0">
    <w:nsid w:val="56501032"/>
    <w:multiLevelType w:val="hybridMultilevel"/>
    <w:tmpl w:val="D4FC684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5AAC4DB4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937B6F"/>
    <w:multiLevelType w:val="multilevel"/>
    <w:tmpl w:val="58CE5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1314C0"/>
    <w:multiLevelType w:val="hybridMultilevel"/>
    <w:tmpl w:val="4D760B8E"/>
    <w:lvl w:ilvl="0" w:tplc="2C82E0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05321"/>
    <w:multiLevelType w:val="multilevel"/>
    <w:tmpl w:val="AB008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0AC7498"/>
    <w:multiLevelType w:val="multilevel"/>
    <w:tmpl w:val="80EEB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4765936"/>
    <w:multiLevelType w:val="multilevel"/>
    <w:tmpl w:val="90F24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5985670"/>
    <w:multiLevelType w:val="hybridMultilevel"/>
    <w:tmpl w:val="8458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D3FBB"/>
    <w:multiLevelType w:val="multilevel"/>
    <w:tmpl w:val="4CE0BD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6B72D4F"/>
    <w:multiLevelType w:val="hybridMultilevel"/>
    <w:tmpl w:val="AED6E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90FDC"/>
    <w:multiLevelType w:val="multilevel"/>
    <w:tmpl w:val="18167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3211DE"/>
    <w:multiLevelType w:val="multilevel"/>
    <w:tmpl w:val="62222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629946312">
    <w:abstractNumId w:val="20"/>
  </w:num>
  <w:num w:numId="2" w16cid:durableId="622151631">
    <w:abstractNumId w:val="24"/>
  </w:num>
  <w:num w:numId="3" w16cid:durableId="902374515">
    <w:abstractNumId w:val="11"/>
  </w:num>
  <w:num w:numId="4" w16cid:durableId="1806503829">
    <w:abstractNumId w:val="26"/>
  </w:num>
  <w:num w:numId="5" w16cid:durableId="64306041">
    <w:abstractNumId w:val="27"/>
  </w:num>
  <w:num w:numId="6" w16cid:durableId="302270932">
    <w:abstractNumId w:val="0"/>
  </w:num>
  <w:num w:numId="7" w16cid:durableId="2061592533">
    <w:abstractNumId w:val="12"/>
  </w:num>
  <w:num w:numId="8" w16cid:durableId="1178697509">
    <w:abstractNumId w:val="9"/>
  </w:num>
  <w:num w:numId="9" w16cid:durableId="1640845877">
    <w:abstractNumId w:val="8"/>
  </w:num>
  <w:num w:numId="10" w16cid:durableId="515995708">
    <w:abstractNumId w:val="22"/>
  </w:num>
  <w:num w:numId="11" w16cid:durableId="16205016">
    <w:abstractNumId w:val="19"/>
  </w:num>
  <w:num w:numId="12" w16cid:durableId="331223687">
    <w:abstractNumId w:val="31"/>
  </w:num>
  <w:num w:numId="13" w16cid:durableId="1902520952">
    <w:abstractNumId w:val="14"/>
  </w:num>
  <w:num w:numId="14" w16cid:durableId="1745180241">
    <w:abstractNumId w:val="13"/>
  </w:num>
  <w:num w:numId="15" w16cid:durableId="2056463959">
    <w:abstractNumId w:val="5"/>
  </w:num>
  <w:num w:numId="16" w16cid:durableId="1265311279">
    <w:abstractNumId w:val="10"/>
  </w:num>
  <w:num w:numId="17" w16cid:durableId="480118791">
    <w:abstractNumId w:val="16"/>
  </w:num>
  <w:num w:numId="18" w16cid:durableId="747111910">
    <w:abstractNumId w:val="7"/>
  </w:num>
  <w:num w:numId="19" w16cid:durableId="1706246508">
    <w:abstractNumId w:val="25"/>
  </w:num>
  <w:num w:numId="20" w16cid:durableId="10881511">
    <w:abstractNumId w:val="30"/>
  </w:num>
  <w:num w:numId="21" w16cid:durableId="2020349475">
    <w:abstractNumId w:val="2"/>
  </w:num>
  <w:num w:numId="22" w16cid:durableId="1401438556">
    <w:abstractNumId w:val="21"/>
  </w:num>
  <w:num w:numId="23" w16cid:durableId="47342814">
    <w:abstractNumId w:val="18"/>
  </w:num>
  <w:num w:numId="24" w16cid:durableId="1548369727">
    <w:abstractNumId w:val="17"/>
  </w:num>
  <w:num w:numId="25" w16cid:durableId="547492301">
    <w:abstractNumId w:val="29"/>
  </w:num>
  <w:num w:numId="26" w16cid:durableId="989407703">
    <w:abstractNumId w:val="6"/>
  </w:num>
  <w:num w:numId="27" w16cid:durableId="1135946635">
    <w:abstractNumId w:val="15"/>
  </w:num>
  <w:num w:numId="28" w16cid:durableId="235360982">
    <w:abstractNumId w:val="23"/>
  </w:num>
  <w:num w:numId="29" w16cid:durableId="2123918004">
    <w:abstractNumId w:val="28"/>
  </w:num>
  <w:num w:numId="30" w16cid:durableId="690254751">
    <w:abstractNumId w:val="1"/>
  </w:num>
  <w:num w:numId="31" w16cid:durableId="1370455003">
    <w:abstractNumId w:val="4"/>
  </w:num>
  <w:num w:numId="32" w16cid:durableId="1072966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3F"/>
    <w:rsid w:val="0006650D"/>
    <w:rsid w:val="0008108A"/>
    <w:rsid w:val="00084AF8"/>
    <w:rsid w:val="000C57A9"/>
    <w:rsid w:val="000F068E"/>
    <w:rsid w:val="000F5084"/>
    <w:rsid w:val="0017318C"/>
    <w:rsid w:val="00182A00"/>
    <w:rsid w:val="00196787"/>
    <w:rsid w:val="001A79C8"/>
    <w:rsid w:val="00310589"/>
    <w:rsid w:val="00365918"/>
    <w:rsid w:val="00374394"/>
    <w:rsid w:val="00382E7C"/>
    <w:rsid w:val="003E048E"/>
    <w:rsid w:val="003F4B13"/>
    <w:rsid w:val="00441540"/>
    <w:rsid w:val="00462298"/>
    <w:rsid w:val="005A3E50"/>
    <w:rsid w:val="005C7B90"/>
    <w:rsid w:val="0061727D"/>
    <w:rsid w:val="00634A40"/>
    <w:rsid w:val="00652116"/>
    <w:rsid w:val="00697671"/>
    <w:rsid w:val="00701039"/>
    <w:rsid w:val="00701DC9"/>
    <w:rsid w:val="00724422"/>
    <w:rsid w:val="00756C52"/>
    <w:rsid w:val="00764D6A"/>
    <w:rsid w:val="007F6BDE"/>
    <w:rsid w:val="00870039"/>
    <w:rsid w:val="008C1CD5"/>
    <w:rsid w:val="008C551D"/>
    <w:rsid w:val="008E41B0"/>
    <w:rsid w:val="00921427"/>
    <w:rsid w:val="009402D7"/>
    <w:rsid w:val="009430E8"/>
    <w:rsid w:val="00992371"/>
    <w:rsid w:val="009943D3"/>
    <w:rsid w:val="00A908AC"/>
    <w:rsid w:val="00AB47FA"/>
    <w:rsid w:val="00AC5B9A"/>
    <w:rsid w:val="00AE0529"/>
    <w:rsid w:val="00AE1CBB"/>
    <w:rsid w:val="00AE37EC"/>
    <w:rsid w:val="00B05176"/>
    <w:rsid w:val="00B33F4C"/>
    <w:rsid w:val="00B739B3"/>
    <w:rsid w:val="00B901C7"/>
    <w:rsid w:val="00BB073B"/>
    <w:rsid w:val="00C00647"/>
    <w:rsid w:val="00C65E4E"/>
    <w:rsid w:val="00C87C1E"/>
    <w:rsid w:val="00CE7300"/>
    <w:rsid w:val="00D17780"/>
    <w:rsid w:val="00D273F6"/>
    <w:rsid w:val="00DA5234"/>
    <w:rsid w:val="00DF4035"/>
    <w:rsid w:val="00E44C40"/>
    <w:rsid w:val="00E9044B"/>
    <w:rsid w:val="00E92B2A"/>
    <w:rsid w:val="00E93B7A"/>
    <w:rsid w:val="00EC6642"/>
    <w:rsid w:val="00EF283F"/>
    <w:rsid w:val="00EF33F7"/>
    <w:rsid w:val="00F1090D"/>
    <w:rsid w:val="00F70828"/>
    <w:rsid w:val="00FD0A2E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B179D"/>
  <w15:chartTrackingRefBased/>
  <w15:docId w15:val="{7454B56C-1810-452E-B13A-128EA179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83F"/>
  </w:style>
  <w:style w:type="paragraph" w:styleId="Footer">
    <w:name w:val="footer"/>
    <w:basedOn w:val="Normal"/>
    <w:link w:val="FooterChar"/>
    <w:uiPriority w:val="99"/>
    <w:unhideWhenUsed/>
    <w:rsid w:val="00EF2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3F"/>
  </w:style>
  <w:style w:type="table" w:styleId="TableGrid">
    <w:name w:val="Table Grid"/>
    <w:basedOn w:val="TableNormal"/>
    <w:uiPriority w:val="39"/>
    <w:rsid w:val="00EF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3F7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F33F7"/>
    <w:pPr>
      <w:ind w:left="720"/>
      <w:contextualSpacing/>
    </w:pPr>
  </w:style>
  <w:style w:type="paragraph" w:styleId="NoSpacing">
    <w:name w:val="No Spacing"/>
    <w:uiPriority w:val="1"/>
    <w:qFormat/>
    <w:rsid w:val="009430E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B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Khan</dc:creator>
  <cp:keywords/>
  <dc:description/>
  <cp:lastModifiedBy>L Timbrell</cp:lastModifiedBy>
  <cp:revision>3</cp:revision>
  <dcterms:created xsi:type="dcterms:W3CDTF">2024-05-22T14:53:00Z</dcterms:created>
  <dcterms:modified xsi:type="dcterms:W3CDTF">2024-05-22T14:56:00Z</dcterms:modified>
</cp:coreProperties>
</file>